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A0" w:rsidRPr="00EA3B3F" w:rsidRDefault="00902BA0" w:rsidP="00902BA0">
      <w:pPr>
        <w:ind w:right="72"/>
        <w:rPr>
          <w:b/>
          <w:lang w:val="bg-BG"/>
        </w:rPr>
      </w:pPr>
      <w:r w:rsidRPr="00EA3B3F">
        <w:rPr>
          <w:b/>
          <w:lang w:val="bg-BG"/>
        </w:rPr>
        <w:t>Образец</w:t>
      </w:r>
    </w:p>
    <w:p w:rsidR="00902BA0" w:rsidRPr="009D242B" w:rsidRDefault="00902BA0" w:rsidP="00902BA0">
      <w:pPr>
        <w:ind w:right="72"/>
        <w:jc w:val="right"/>
        <w:rPr>
          <w:b/>
          <w:lang w:val="bg-BG"/>
        </w:rPr>
      </w:pPr>
      <w:r w:rsidRPr="00EA3B3F">
        <w:rPr>
          <w:b/>
          <w:lang w:val="bg-BG"/>
        </w:rPr>
        <w:t>Приложение №</w:t>
      </w:r>
      <w:r>
        <w:rPr>
          <w:b/>
          <w:lang w:val="ru-RU"/>
        </w:rPr>
        <w:t>4</w:t>
      </w:r>
    </w:p>
    <w:p w:rsidR="00902BA0" w:rsidRPr="00EA3B3F" w:rsidRDefault="00902BA0" w:rsidP="00902BA0">
      <w:pPr>
        <w:ind w:firstLine="4680"/>
        <w:jc w:val="both"/>
        <w:rPr>
          <w:b/>
          <w:bCs/>
          <w:lang w:val="bg-BG"/>
        </w:rPr>
      </w:pPr>
    </w:p>
    <w:p w:rsidR="00902BA0" w:rsidRPr="00EA3B3F" w:rsidRDefault="00902BA0" w:rsidP="00902BA0">
      <w:pPr>
        <w:ind w:firstLine="4680"/>
        <w:jc w:val="both"/>
        <w:rPr>
          <w:b/>
          <w:lang w:val="bg-BG"/>
        </w:rPr>
      </w:pPr>
      <w:r w:rsidRPr="00EA3B3F">
        <w:rPr>
          <w:b/>
          <w:bCs/>
          <w:lang w:val="bg-BG"/>
        </w:rPr>
        <w:t xml:space="preserve">До </w:t>
      </w:r>
    </w:p>
    <w:p w:rsidR="00902BA0" w:rsidRPr="001D0544" w:rsidRDefault="00902BA0" w:rsidP="00902BA0">
      <w:pPr>
        <w:ind w:left="4248" w:firstLine="432"/>
        <w:jc w:val="both"/>
        <w:rPr>
          <w:b/>
          <w:bCs/>
          <w:lang w:val="ru-RU"/>
        </w:rPr>
      </w:pPr>
      <w:r w:rsidRPr="001D0544">
        <w:rPr>
          <w:b/>
          <w:bCs/>
          <w:lang w:val="ru-RU"/>
        </w:rPr>
        <w:t xml:space="preserve">“БЪЛГАРСКИ ПОЩИ” ЕАД, </w:t>
      </w:r>
    </w:p>
    <w:p w:rsidR="00902BA0" w:rsidRPr="00EA3B3F" w:rsidRDefault="00902BA0" w:rsidP="00902BA0">
      <w:pPr>
        <w:ind w:left="4680"/>
        <w:jc w:val="both"/>
        <w:rPr>
          <w:b/>
          <w:lang w:val="bg-BG"/>
        </w:rPr>
      </w:pPr>
      <w:r w:rsidRPr="001D0544">
        <w:rPr>
          <w:b/>
          <w:bCs/>
          <w:lang w:val="ru-RU"/>
        </w:rPr>
        <w:t>гр. София, ул. “Академик Стефан Младенов”, № 1, бл. 31</w:t>
      </w:r>
    </w:p>
    <w:p w:rsidR="00902BA0" w:rsidRPr="00EA3B3F" w:rsidRDefault="00902BA0" w:rsidP="00902BA0">
      <w:pPr>
        <w:ind w:firstLine="4680"/>
        <w:jc w:val="both"/>
        <w:rPr>
          <w:lang w:val="bg-BG"/>
        </w:rPr>
      </w:pPr>
    </w:p>
    <w:p w:rsidR="00902BA0" w:rsidRDefault="00902BA0" w:rsidP="00902BA0">
      <w:pPr>
        <w:ind w:firstLine="4680"/>
        <w:jc w:val="both"/>
        <w:rPr>
          <w:lang w:val="ru-RU"/>
        </w:rPr>
      </w:pPr>
    </w:p>
    <w:p w:rsidR="00902BA0" w:rsidRPr="001F7816" w:rsidRDefault="00902BA0" w:rsidP="00902BA0">
      <w:pPr>
        <w:pStyle w:val="CharCharChar"/>
        <w:jc w:val="both"/>
        <w:rPr>
          <w:b/>
          <w:lang w:val="ru-RU"/>
        </w:rPr>
      </w:pPr>
      <w:r w:rsidRPr="001F7816">
        <w:rPr>
          <w:lang w:val="ru-RU"/>
        </w:rPr>
        <w:t>[</w:t>
      </w:r>
      <w:r w:rsidRPr="00444C4D">
        <w:rPr>
          <w:i/>
          <w:iCs/>
          <w:lang w:val="bg-BG"/>
        </w:rPr>
        <w:t>на</w:t>
      </w:r>
      <w:r w:rsidRPr="001F7816">
        <w:rPr>
          <w:i/>
          <w:iCs/>
          <w:lang w:val="bg-BG"/>
        </w:rPr>
        <w:t>именование на</w:t>
      </w:r>
      <w:r w:rsidRPr="00444C4D">
        <w:rPr>
          <w:i/>
          <w:iCs/>
          <w:lang w:val="bg-BG"/>
        </w:rPr>
        <w:t xml:space="preserve"> участника</w:t>
      </w:r>
      <w:r w:rsidRPr="001F7816">
        <w:rPr>
          <w:lang w:val="ru-RU"/>
        </w:rPr>
        <w:t>]</w:t>
      </w:r>
      <w:r w:rsidRPr="001F7816">
        <w:rPr>
          <w:b/>
          <w:lang w:val="ru-RU"/>
        </w:rPr>
        <w:t>,</w:t>
      </w:r>
    </w:p>
    <w:p w:rsidR="00902BA0" w:rsidRPr="001F7816" w:rsidRDefault="00902BA0" w:rsidP="00902BA0">
      <w:pPr>
        <w:pStyle w:val="CharCharChar"/>
        <w:jc w:val="both"/>
        <w:rPr>
          <w:b/>
          <w:lang w:val="ru-RU"/>
        </w:rPr>
      </w:pPr>
      <w:r w:rsidRPr="001F7816">
        <w:rPr>
          <w:lang w:val="ru-RU"/>
        </w:rPr>
        <w:t>регистрирарано [</w:t>
      </w:r>
      <w:r w:rsidRPr="001F7816">
        <w:rPr>
          <w:i/>
          <w:lang w:val="ru-RU"/>
        </w:rPr>
        <w:t>данни за регистрацията на участника</w:t>
      </w:r>
      <w:r w:rsidRPr="001F7816">
        <w:rPr>
          <w:lang w:val="ru-RU"/>
        </w:rPr>
        <w:t>]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представлявано от [</w:t>
      </w:r>
      <w:r w:rsidRPr="001F7816">
        <w:rPr>
          <w:i/>
          <w:lang w:val="ru-RU"/>
        </w:rPr>
        <w:t>трите имена</w:t>
      </w:r>
      <w:r w:rsidRPr="001F7816">
        <w:rPr>
          <w:lang w:val="ru-RU"/>
        </w:rPr>
        <w:t>] в качеството на [</w:t>
      </w:r>
      <w:r w:rsidRPr="001F7816">
        <w:rPr>
          <w:i/>
          <w:lang w:val="ru-RU"/>
        </w:rPr>
        <w:t>длъжност, или друго качество</w:t>
      </w:r>
      <w:r w:rsidRPr="001F7816">
        <w:rPr>
          <w:lang w:val="ru-RU"/>
        </w:rPr>
        <w:t>]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iCs/>
          <w:lang w:val="bg-BG"/>
        </w:rPr>
        <w:t>с</w:t>
      </w:r>
      <w:r w:rsidRPr="001F7816">
        <w:rPr>
          <w:i/>
          <w:iCs/>
          <w:lang w:val="bg-BG"/>
        </w:rPr>
        <w:t xml:space="preserve"> </w:t>
      </w:r>
      <w:r w:rsidRPr="00444C4D">
        <w:rPr>
          <w:lang w:val="ru-RU"/>
        </w:rPr>
        <w:t>БУЛСТАТ</w:t>
      </w:r>
      <w:r w:rsidRPr="001F7816">
        <w:rPr>
          <w:lang w:val="bg-BG"/>
        </w:rPr>
        <w:t>/ЕИК</w:t>
      </w:r>
      <w:r w:rsidRPr="00444C4D">
        <w:rPr>
          <w:lang w:val="ru-RU"/>
        </w:rPr>
        <w:t xml:space="preserve"> </w:t>
      </w:r>
      <w:r w:rsidRPr="001F7816">
        <w:rPr>
          <w:lang w:val="ru-RU"/>
        </w:rPr>
        <w:t>[…]</w:t>
      </w:r>
      <w:r w:rsidRPr="001F7816">
        <w:rPr>
          <w:lang w:val="bg-BG"/>
        </w:rPr>
        <w:t xml:space="preserve">, регистрирано в </w:t>
      </w:r>
      <w:r w:rsidRPr="001F7816">
        <w:rPr>
          <w:lang w:val="ru-RU"/>
        </w:rPr>
        <w:t>[…]</w:t>
      </w:r>
      <w:r w:rsidRPr="00444C4D">
        <w:rPr>
          <w:lang w:val="ru-RU"/>
        </w:rPr>
        <w:t xml:space="preserve">, със седалище </w:t>
      </w:r>
      <w:r w:rsidRPr="001F7816">
        <w:rPr>
          <w:lang w:val="ru-RU"/>
        </w:rPr>
        <w:t xml:space="preserve">[…] </w:t>
      </w:r>
      <w:r w:rsidRPr="00444C4D">
        <w:rPr>
          <w:lang w:val="ru-RU"/>
        </w:rPr>
        <w:t>и адрес на управление</w:t>
      </w:r>
      <w:r w:rsidRPr="001F7816">
        <w:rPr>
          <w:lang w:val="bg-BG"/>
        </w:rPr>
        <w:t xml:space="preserve"> </w:t>
      </w:r>
      <w:r w:rsidRPr="001F7816">
        <w:rPr>
          <w:lang w:val="ru-RU"/>
        </w:rPr>
        <w:t>[…],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адрес за кореспонденция: […],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банкови сметки: […]</w:t>
      </w:r>
    </w:p>
    <w:p w:rsidR="00902BA0" w:rsidRPr="00E94AC6" w:rsidRDefault="00902BA0" w:rsidP="00902BA0">
      <w:pPr>
        <w:ind w:firstLine="720"/>
        <w:rPr>
          <w:b/>
          <w:sz w:val="20"/>
          <w:szCs w:val="20"/>
          <w:lang w:val="ru-RU"/>
        </w:rPr>
      </w:pPr>
    </w:p>
    <w:p w:rsidR="00902BA0" w:rsidRPr="00E94AC6" w:rsidRDefault="00902BA0" w:rsidP="00902BA0">
      <w:pPr>
        <w:ind w:firstLine="720"/>
        <w:rPr>
          <w:b/>
          <w:sz w:val="20"/>
          <w:szCs w:val="20"/>
          <w:lang w:val="ru-RU"/>
        </w:rPr>
      </w:pPr>
    </w:p>
    <w:p w:rsidR="00902BA0" w:rsidRPr="00EA3B3F" w:rsidRDefault="00902BA0" w:rsidP="00902BA0">
      <w:pPr>
        <w:jc w:val="center"/>
        <w:rPr>
          <w:b/>
          <w:sz w:val="28"/>
          <w:szCs w:val="28"/>
          <w:lang w:val="ru-RU"/>
        </w:rPr>
      </w:pPr>
      <w:r w:rsidRPr="00EA3B3F">
        <w:rPr>
          <w:b/>
          <w:sz w:val="28"/>
          <w:szCs w:val="28"/>
          <w:lang w:val="ru-RU"/>
        </w:rPr>
        <w:t>Т Е Х Н И Ч Е С К А   О Ф Е Р Т А</w:t>
      </w:r>
    </w:p>
    <w:p w:rsidR="00902BA0" w:rsidRPr="001F7816" w:rsidRDefault="00902BA0" w:rsidP="00902BA0">
      <w:pPr>
        <w:jc w:val="center"/>
        <w:rPr>
          <w:lang w:val="ru-RU"/>
        </w:rPr>
      </w:pPr>
    </w:p>
    <w:p w:rsidR="0089192D" w:rsidRDefault="00902BA0" w:rsidP="0089192D">
      <w:pPr>
        <w:pStyle w:val="Style5"/>
        <w:widowControl/>
        <w:spacing w:line="240" w:lineRule="exact"/>
        <w:ind w:firstLine="540"/>
        <w:jc w:val="center"/>
      </w:pPr>
      <w:r w:rsidRPr="00910941">
        <w:rPr>
          <w:lang w:val="ru-RU"/>
        </w:rPr>
        <w:t>за участие в открит</w:t>
      </w:r>
      <w:r>
        <w:rPr>
          <w:lang w:val="ru-RU"/>
        </w:rPr>
        <w:t>а</w:t>
      </w:r>
      <w:r w:rsidRPr="00EA3B3F">
        <w:rPr>
          <w:lang w:val="ru-RU"/>
        </w:rPr>
        <w:t xml:space="preserve"> </w:t>
      </w:r>
      <w:r>
        <w:rPr>
          <w:lang w:val="ru-RU"/>
        </w:rPr>
        <w:t xml:space="preserve">процедура </w:t>
      </w:r>
      <w:r w:rsidRPr="00910941">
        <w:rPr>
          <w:lang w:val="ru-RU"/>
        </w:rPr>
        <w:t>за възлагане на обществена поръчка с предмет</w:t>
      </w:r>
      <w:r w:rsidRPr="00EA3B3F">
        <w:rPr>
          <w:lang w:val="ru-RU"/>
        </w:rPr>
        <w:t>:</w:t>
      </w:r>
      <w:r w:rsidRPr="001222C0">
        <w:rPr>
          <w:b/>
          <w:lang w:val="ru-RU"/>
        </w:rPr>
        <w:t xml:space="preserve"> </w:t>
      </w:r>
      <w:r w:rsidR="0089192D" w:rsidRPr="0089192D">
        <w:t>Доставка на канцеларски материали за нуждите на „Български пощи” ЕАД с пет обособени позиции: Обособена позиция 1- Хартиени пликове; Обособена позиция 2 – Специализирани канцеларски материали; Обособена позиция 3 – Общ вид канцеларски материали; Обособена позиция 4 – компютърни консумативи и периферия; Обособена позиция 5 – Консумативи за пощенски клейма и печати.”</w:t>
      </w:r>
    </w:p>
    <w:p w:rsidR="00802DB4" w:rsidRPr="0089192D" w:rsidRDefault="00802DB4" w:rsidP="0089192D">
      <w:pPr>
        <w:pStyle w:val="Style5"/>
        <w:widowControl/>
        <w:spacing w:line="240" w:lineRule="exact"/>
        <w:ind w:firstLine="540"/>
        <w:jc w:val="center"/>
        <w:rPr>
          <w:lang w:val="en-US"/>
        </w:rPr>
      </w:pPr>
    </w:p>
    <w:p w:rsidR="00E21622" w:rsidRPr="00802DB4" w:rsidRDefault="00802DB4" w:rsidP="00E21622">
      <w:pPr>
        <w:tabs>
          <w:tab w:val="left" w:pos="0"/>
          <w:tab w:val="left" w:pos="993"/>
        </w:tabs>
        <w:spacing w:before="120" w:after="120"/>
        <w:jc w:val="center"/>
        <w:rPr>
          <w:bCs/>
          <w:lang w:val="bg-BG"/>
        </w:rPr>
      </w:pPr>
      <w:r w:rsidRPr="00802DB4">
        <w:rPr>
          <w:bCs/>
          <w:lang w:val="bg-BG"/>
        </w:rPr>
        <w:t>ЗА ОБОСОБЕНА ПОЗИЦИЯ…………….</w:t>
      </w:r>
    </w:p>
    <w:p w:rsidR="00802DB4" w:rsidRPr="0089192D" w:rsidRDefault="00802DB4" w:rsidP="00E21622">
      <w:pPr>
        <w:tabs>
          <w:tab w:val="left" w:pos="0"/>
          <w:tab w:val="left" w:pos="993"/>
        </w:tabs>
        <w:spacing w:before="120" w:after="120"/>
        <w:jc w:val="center"/>
        <w:rPr>
          <w:bCs/>
          <w:i/>
          <w:lang w:val="bg-BG"/>
        </w:rPr>
      </w:pPr>
    </w:p>
    <w:p w:rsidR="00846F73" w:rsidRPr="00203E25" w:rsidRDefault="00A54DD2" w:rsidP="00460340">
      <w:pPr>
        <w:shd w:val="clear" w:color="auto" w:fill="FFFFFF"/>
        <w:ind w:firstLine="360"/>
        <w:jc w:val="both"/>
        <w:rPr>
          <w:b/>
          <w:lang w:val="bg-BG"/>
        </w:rPr>
      </w:pPr>
      <w:r w:rsidRPr="00203E25">
        <w:rPr>
          <w:b/>
        </w:rPr>
        <w:t>I</w:t>
      </w:r>
      <w:r w:rsidR="00902BA0" w:rsidRPr="00203E25">
        <w:rPr>
          <w:b/>
          <w:lang w:val="ru-RU"/>
        </w:rPr>
        <w:t xml:space="preserve">. </w:t>
      </w:r>
      <w:r w:rsidR="00D76525" w:rsidRPr="00222832">
        <w:rPr>
          <w:lang w:val="ru-RU"/>
        </w:rPr>
        <w:t xml:space="preserve">След като получихме и проучихме документацията за участие с настоящата техническа оферта правим </w:t>
      </w:r>
      <w:r w:rsidR="00D76525" w:rsidRPr="00222832">
        <w:rPr>
          <w:lang w:val="bg-BG"/>
        </w:rPr>
        <w:t>следните обвързващи предложения за изпълнение на обществената поръчка</w:t>
      </w:r>
      <w:r w:rsidR="00D76525" w:rsidRPr="001D0544">
        <w:rPr>
          <w:lang w:val="ru-RU"/>
        </w:rPr>
        <w:t xml:space="preserve">, </w:t>
      </w:r>
      <w:r w:rsidR="00D76525" w:rsidRPr="00222832">
        <w:rPr>
          <w:lang w:val="bg-BG"/>
        </w:rPr>
        <w:t>в т.ч:</w:t>
      </w:r>
    </w:p>
    <w:p w:rsidR="00846F73" w:rsidRPr="00846F73" w:rsidRDefault="00846F73" w:rsidP="00846F73">
      <w:pPr>
        <w:shd w:val="clear" w:color="auto" w:fill="FFFFFF"/>
        <w:ind w:firstLine="851"/>
        <w:jc w:val="both"/>
        <w:rPr>
          <w:lang w:val="bg-BG"/>
        </w:rPr>
      </w:pPr>
    </w:p>
    <w:p w:rsidR="00BC48FC" w:rsidRPr="001D0544" w:rsidRDefault="00BC48FC" w:rsidP="00BC48FC">
      <w:pPr>
        <w:ind w:firstLine="720"/>
        <w:jc w:val="both"/>
        <w:rPr>
          <w:lang w:val="ru-RU"/>
        </w:rPr>
      </w:pPr>
      <w:r w:rsidRPr="001D0544">
        <w:rPr>
          <w:bCs/>
          <w:lang w:val="ru-RU"/>
        </w:rPr>
        <w:t xml:space="preserve">1. </w:t>
      </w:r>
      <w:r w:rsidRPr="009F098E">
        <w:rPr>
          <w:lang w:val="ru-RU"/>
        </w:rPr>
        <w:t xml:space="preserve">Приемаме да </w:t>
      </w:r>
      <w:r>
        <w:rPr>
          <w:lang w:val="ru-RU"/>
        </w:rPr>
        <w:t>доставим стоката</w:t>
      </w:r>
      <w:r w:rsidRPr="009F098E">
        <w:rPr>
          <w:lang w:val="ru-RU"/>
        </w:rPr>
        <w:t>, обект на поръчката, в срок от ………………….дни</w:t>
      </w:r>
      <w:r>
        <w:rPr>
          <w:lang w:val="ru-RU"/>
        </w:rPr>
        <w:t xml:space="preserve"> </w:t>
      </w:r>
      <w:r w:rsidRPr="001D0544">
        <w:rPr>
          <w:bCs/>
          <w:i/>
          <w:lang w:val="ru-RU"/>
        </w:rPr>
        <w:t>(но  не по-</w:t>
      </w:r>
      <w:r>
        <w:rPr>
          <w:bCs/>
          <w:i/>
          <w:lang w:val="bg-BG"/>
        </w:rPr>
        <w:t>дълъг</w:t>
      </w:r>
      <w:r w:rsidRPr="001D0544">
        <w:rPr>
          <w:bCs/>
          <w:i/>
          <w:lang w:val="ru-RU"/>
        </w:rPr>
        <w:t xml:space="preserve"> от </w:t>
      </w:r>
      <w:r>
        <w:rPr>
          <w:bCs/>
          <w:i/>
        </w:rPr>
        <w:t>7</w:t>
      </w:r>
      <w:r w:rsidRPr="001D0544">
        <w:rPr>
          <w:bCs/>
          <w:i/>
          <w:lang w:val="ru-RU"/>
        </w:rPr>
        <w:t xml:space="preserve"> </w:t>
      </w:r>
      <w:r>
        <w:rPr>
          <w:bCs/>
          <w:i/>
          <w:lang w:val="bg-BG"/>
        </w:rPr>
        <w:t>работни  дни от датата на изпращане на заявката от Възложителя</w:t>
      </w:r>
      <w:r w:rsidRPr="001D0544">
        <w:rPr>
          <w:bCs/>
          <w:i/>
          <w:lang w:val="ru-RU"/>
        </w:rPr>
        <w:t xml:space="preserve">) </w:t>
      </w:r>
      <w:r w:rsidRPr="001D0544">
        <w:rPr>
          <w:i/>
          <w:lang w:val="ru-RU"/>
        </w:rPr>
        <w:t xml:space="preserve"> </w:t>
      </w:r>
      <w:r w:rsidRPr="009F098E">
        <w:rPr>
          <w:lang w:val="ru-RU"/>
        </w:rPr>
        <w:t>сл</w:t>
      </w:r>
      <w:r>
        <w:rPr>
          <w:lang w:val="ru-RU"/>
        </w:rPr>
        <w:t>ед подписване на договора.</w:t>
      </w:r>
    </w:p>
    <w:p w:rsidR="00EE0D18" w:rsidRPr="001D0544" w:rsidRDefault="00EE0D18" w:rsidP="00EE0D18">
      <w:pPr>
        <w:ind w:firstLine="720"/>
        <w:jc w:val="both"/>
        <w:rPr>
          <w:lang w:val="ru-RU"/>
        </w:rPr>
      </w:pPr>
    </w:p>
    <w:p w:rsidR="00BC48FC" w:rsidRPr="001D0544" w:rsidRDefault="00BC48FC" w:rsidP="00BC48FC">
      <w:pPr>
        <w:pStyle w:val="BodyText"/>
        <w:ind w:firstLine="720"/>
        <w:rPr>
          <w:iCs/>
          <w:color w:val="000000"/>
          <w:spacing w:val="-7"/>
          <w:szCs w:val="24"/>
          <w:lang w:val="ru-RU"/>
        </w:rPr>
      </w:pPr>
      <w:r w:rsidRPr="00FB7754">
        <w:rPr>
          <w:bCs/>
          <w:szCs w:val="24"/>
          <w:lang w:val="ru-RU"/>
        </w:rPr>
        <w:t>2. По обособена позиция……</w:t>
      </w:r>
      <w:r w:rsidRPr="00FB7754">
        <w:rPr>
          <w:szCs w:val="24"/>
          <w:lang w:val="ru-RU"/>
        </w:rPr>
        <w:t xml:space="preserve">предлагаме </w:t>
      </w:r>
      <w:r w:rsidR="00315F60">
        <w:rPr>
          <w:szCs w:val="24"/>
        </w:rPr>
        <w:t>срок</w:t>
      </w:r>
      <w:r w:rsidR="00315F60">
        <w:rPr>
          <w:szCs w:val="24"/>
          <w:lang w:val="en-US"/>
        </w:rPr>
        <w:t xml:space="preserve"> </w:t>
      </w:r>
      <w:r w:rsidRPr="00FB7754">
        <w:rPr>
          <w:bCs/>
          <w:szCs w:val="24"/>
        </w:rPr>
        <w:t xml:space="preserve"> на</w:t>
      </w:r>
      <w:r w:rsidR="00315F60">
        <w:rPr>
          <w:bCs/>
          <w:szCs w:val="24"/>
        </w:rPr>
        <w:t xml:space="preserve"> годност на</w:t>
      </w:r>
      <w:r w:rsidR="00926DCA">
        <w:rPr>
          <w:bCs/>
          <w:szCs w:val="24"/>
        </w:rPr>
        <w:t xml:space="preserve"> отпечатъка на</w:t>
      </w:r>
      <w:r w:rsidR="00315F60">
        <w:rPr>
          <w:bCs/>
          <w:szCs w:val="24"/>
        </w:rPr>
        <w:t xml:space="preserve"> мастилото</w:t>
      </w:r>
      <w:r w:rsidRPr="00FB7754">
        <w:rPr>
          <w:bCs/>
          <w:szCs w:val="24"/>
        </w:rPr>
        <w:t xml:space="preserve"> </w:t>
      </w:r>
      <w:r w:rsidRPr="00FB7754">
        <w:rPr>
          <w:bCs/>
          <w:szCs w:val="24"/>
          <w:lang w:val="en-US"/>
        </w:rPr>
        <w:t>………………..</w:t>
      </w:r>
      <w:r w:rsidR="00315F60">
        <w:rPr>
          <w:bCs/>
          <w:szCs w:val="24"/>
        </w:rPr>
        <w:t>години</w:t>
      </w:r>
      <w:r w:rsidRPr="00FB7754">
        <w:rPr>
          <w:bCs/>
          <w:szCs w:val="24"/>
        </w:rPr>
        <w:t xml:space="preserve"> </w:t>
      </w:r>
      <w:r w:rsidRPr="00FB7754">
        <w:rPr>
          <w:iCs/>
          <w:color w:val="000000"/>
          <w:spacing w:val="-7"/>
          <w:szCs w:val="24"/>
          <w:lang w:val="ru-RU"/>
        </w:rPr>
        <w:t>от датата на доставката</w:t>
      </w:r>
      <w:r w:rsidR="00315F60">
        <w:rPr>
          <w:iCs/>
          <w:color w:val="000000"/>
          <w:spacing w:val="-7"/>
          <w:szCs w:val="24"/>
          <w:lang w:val="ru-RU"/>
        </w:rPr>
        <w:t xml:space="preserve">,но не по-малко от 15 години </w:t>
      </w:r>
      <w:r w:rsidRPr="00C56F5B">
        <w:rPr>
          <w:iCs/>
          <w:color w:val="000000"/>
          <w:spacing w:val="-7"/>
          <w:szCs w:val="24"/>
          <w:lang w:val="ru-RU"/>
        </w:rPr>
        <w:t xml:space="preserve"> </w:t>
      </w:r>
      <w:r w:rsidR="00315F60">
        <w:rPr>
          <w:iCs/>
          <w:color w:val="000000"/>
          <w:spacing w:val="-7"/>
          <w:szCs w:val="24"/>
          <w:lang w:val="ru-RU"/>
        </w:rPr>
        <w:t>( Попълва се само за обособена позиция 5)</w:t>
      </w:r>
    </w:p>
    <w:p w:rsidR="008A2DC6" w:rsidRPr="001D0544" w:rsidRDefault="008A2DC6" w:rsidP="008A2DC6">
      <w:pPr>
        <w:pStyle w:val="BodyText"/>
        <w:ind w:left="1068"/>
        <w:rPr>
          <w:bCs/>
          <w:i/>
          <w:szCs w:val="24"/>
          <w:lang w:val="ru-RU"/>
        </w:rPr>
      </w:pPr>
    </w:p>
    <w:p w:rsidR="00CF2AF8" w:rsidRPr="00D36682" w:rsidRDefault="004169DD" w:rsidP="00D36682">
      <w:pPr>
        <w:pStyle w:val="BodyText"/>
        <w:ind w:firstLine="720"/>
        <w:rPr>
          <w:bCs/>
          <w:szCs w:val="24"/>
        </w:rPr>
      </w:pPr>
      <w:r w:rsidRPr="001D0544">
        <w:rPr>
          <w:bCs/>
          <w:szCs w:val="24"/>
          <w:lang w:val="ru-RU"/>
        </w:rPr>
        <w:t xml:space="preserve">3. </w:t>
      </w:r>
      <w:r w:rsidR="00CF2AF8" w:rsidRPr="009F098E">
        <w:rPr>
          <w:szCs w:val="24"/>
        </w:rPr>
        <w:t>Технич</w:t>
      </w:r>
      <w:r w:rsidR="00CF2AF8" w:rsidRPr="009F098E">
        <w:rPr>
          <w:szCs w:val="24"/>
          <w:lang w:val="en-US"/>
        </w:rPr>
        <w:t>e</w:t>
      </w:r>
      <w:r w:rsidR="002B1C0E">
        <w:rPr>
          <w:szCs w:val="24"/>
        </w:rPr>
        <w:t>ско предложение на предлаган</w:t>
      </w:r>
      <w:r w:rsidR="00F23C54">
        <w:rPr>
          <w:szCs w:val="24"/>
        </w:rPr>
        <w:t xml:space="preserve">ите </w:t>
      </w:r>
      <w:r w:rsidR="0089192D">
        <w:rPr>
          <w:szCs w:val="24"/>
        </w:rPr>
        <w:t>канцеларски материали</w:t>
      </w:r>
      <w:r w:rsidR="00CF2AF8" w:rsidRPr="009F098E">
        <w:rPr>
          <w:szCs w:val="24"/>
        </w:rPr>
        <w:t xml:space="preserve">, включващо: </w:t>
      </w:r>
      <w:r w:rsidR="00D36682">
        <w:rPr>
          <w:szCs w:val="24"/>
        </w:rPr>
        <w:t>Техническите изисквания и спецификаций</w:t>
      </w:r>
      <w:r w:rsidR="00926DCA">
        <w:rPr>
          <w:szCs w:val="24"/>
        </w:rPr>
        <w:t xml:space="preserve"> и таблица 1 към тях.</w:t>
      </w:r>
      <w:r w:rsidR="00CF2AF8" w:rsidRPr="009F098E">
        <w:rPr>
          <w:szCs w:val="24"/>
        </w:rPr>
        <w:t xml:space="preserve"> </w:t>
      </w:r>
      <w:r w:rsidR="00CF2AF8" w:rsidRPr="009F098E">
        <w:rPr>
          <w:szCs w:val="24"/>
          <w:lang w:val="en-US"/>
        </w:rPr>
        <w:t xml:space="preserve">** </w:t>
      </w:r>
    </w:p>
    <w:p w:rsidR="00CF2AF8" w:rsidRDefault="00CF2AF8" w:rsidP="00CF2AF8">
      <w:pPr>
        <w:pStyle w:val="BodyText"/>
        <w:ind w:firstLine="720"/>
        <w:rPr>
          <w:szCs w:val="24"/>
        </w:rPr>
      </w:pPr>
      <w:r w:rsidRPr="00BE5BF2">
        <w:rPr>
          <w:szCs w:val="24"/>
        </w:rPr>
        <w:t xml:space="preserve">** </w:t>
      </w:r>
      <w:r w:rsidR="001D0544">
        <w:rPr>
          <w:szCs w:val="24"/>
        </w:rPr>
        <w:t>П</w:t>
      </w:r>
      <w:r w:rsidR="004472FD">
        <w:rPr>
          <w:szCs w:val="24"/>
        </w:rPr>
        <w:t xml:space="preserve">опълнено </w:t>
      </w:r>
      <w:r w:rsidR="005420BC">
        <w:rPr>
          <w:szCs w:val="24"/>
        </w:rPr>
        <w:t>Приложение към техническата оферта)</w:t>
      </w:r>
      <w:r w:rsidR="005E7F70">
        <w:rPr>
          <w:szCs w:val="24"/>
        </w:rPr>
        <w:t>.</w:t>
      </w:r>
    </w:p>
    <w:p w:rsidR="005E7F70" w:rsidRPr="004472FD" w:rsidRDefault="005E7F70" w:rsidP="00CF2AF8">
      <w:pPr>
        <w:pStyle w:val="BodyText"/>
        <w:ind w:firstLine="720"/>
        <w:rPr>
          <w:szCs w:val="24"/>
        </w:rPr>
      </w:pPr>
    </w:p>
    <w:p w:rsidR="000D0E96" w:rsidRDefault="00CF2AF8" w:rsidP="00C30033">
      <w:pPr>
        <w:pStyle w:val="BodyText"/>
        <w:ind w:firstLine="284"/>
        <w:rPr>
          <w:bCs/>
          <w:iCs/>
        </w:rPr>
      </w:pPr>
      <w:r>
        <w:rPr>
          <w:b/>
          <w:szCs w:val="24"/>
          <w:lang w:val="en-US"/>
        </w:rPr>
        <w:t>II</w:t>
      </w:r>
      <w:r w:rsidR="004169DD">
        <w:rPr>
          <w:b/>
          <w:szCs w:val="24"/>
        </w:rPr>
        <w:t>.</w:t>
      </w:r>
      <w:r w:rsidR="004169DD">
        <w:rPr>
          <w:szCs w:val="24"/>
        </w:rPr>
        <w:t xml:space="preserve"> </w:t>
      </w:r>
      <w:r w:rsidR="000D0E96">
        <w:rPr>
          <w:szCs w:val="24"/>
        </w:rPr>
        <w:t>За обезпечаване изпълнението на договора за възлагане на обществената поръчка преди подписването на договора ще предоставим на Въ</w:t>
      </w:r>
      <w:r w:rsidR="00A30068">
        <w:rPr>
          <w:szCs w:val="24"/>
        </w:rPr>
        <w:t xml:space="preserve">зложителя гаранция в размер на </w:t>
      </w:r>
      <w:r w:rsidR="00BF4350" w:rsidRPr="00BF4350">
        <w:rPr>
          <w:szCs w:val="24"/>
          <w:lang w:val="en-US"/>
        </w:rPr>
        <w:t>5</w:t>
      </w:r>
      <w:r w:rsidR="00A30068" w:rsidRPr="00BF4350">
        <w:rPr>
          <w:szCs w:val="24"/>
        </w:rPr>
        <w:t xml:space="preserve"> (</w:t>
      </w:r>
      <w:r w:rsidR="00BF4350" w:rsidRPr="00BF4350">
        <w:rPr>
          <w:szCs w:val="24"/>
        </w:rPr>
        <w:t>пет</w:t>
      </w:r>
      <w:r w:rsidR="000D0E96" w:rsidRPr="00BF4350">
        <w:rPr>
          <w:szCs w:val="24"/>
        </w:rPr>
        <w:t>) на сто от цената</w:t>
      </w:r>
      <w:r w:rsidR="000D0E96">
        <w:rPr>
          <w:szCs w:val="24"/>
        </w:rPr>
        <w:t xml:space="preserve"> за изпълнение на договора без ДДС, посочена в Ценовата оферта. Гаранцията ще бъде предоставена под формата на </w:t>
      </w:r>
      <w:r w:rsidR="000D0E96">
        <w:rPr>
          <w:szCs w:val="24"/>
          <w:lang w:val="ru-RU"/>
        </w:rPr>
        <w:t>[</w:t>
      </w:r>
      <w:r w:rsidR="000D0E96">
        <w:rPr>
          <w:i/>
          <w:szCs w:val="24"/>
          <w:lang w:val="ru-RU"/>
        </w:rPr>
        <w:t>депозит на парична сума</w:t>
      </w:r>
      <w:r w:rsidR="000D0E96">
        <w:rPr>
          <w:szCs w:val="24"/>
          <w:lang w:val="ru-RU"/>
        </w:rPr>
        <w:t xml:space="preserve"> </w:t>
      </w:r>
      <w:r w:rsidR="000D0E96">
        <w:rPr>
          <w:i/>
          <w:szCs w:val="24"/>
          <w:lang w:val="ru-RU"/>
        </w:rPr>
        <w:lastRenderedPageBreak/>
        <w:t>или банкова гаранция</w:t>
      </w:r>
      <w:r w:rsidR="000D0E96">
        <w:rPr>
          <w:szCs w:val="24"/>
          <w:lang w:val="ru-RU"/>
        </w:rPr>
        <w:t>]</w:t>
      </w:r>
      <w:r w:rsidR="000D0E96">
        <w:rPr>
          <w:rStyle w:val="FootnoteReference"/>
          <w:szCs w:val="24"/>
          <w:lang w:val="ru-RU"/>
        </w:rPr>
        <w:footnoteReference w:id="1"/>
      </w:r>
      <w:r w:rsidR="000D0E96">
        <w:rPr>
          <w:szCs w:val="24"/>
          <w:lang w:val="ru-RU"/>
        </w:rPr>
        <w:t xml:space="preserve">. Ще осигурим валидност на банкова гаранция, когато гаранцията е под такава форма, </w:t>
      </w:r>
      <w:r w:rsidR="000D0E96" w:rsidRPr="00BC48FC">
        <w:rPr>
          <w:szCs w:val="24"/>
        </w:rPr>
        <w:t>30 (тридесет)</w:t>
      </w:r>
      <w:r w:rsidR="000D0E96">
        <w:rPr>
          <w:szCs w:val="24"/>
        </w:rPr>
        <w:t xml:space="preserve"> дни след датата на </w:t>
      </w:r>
      <w:r w:rsidR="00FD46D2">
        <w:rPr>
          <w:bCs/>
          <w:iCs/>
        </w:rPr>
        <w:t>приключването на договора.</w:t>
      </w:r>
    </w:p>
    <w:p w:rsidR="00A30068" w:rsidRDefault="00A30068" w:rsidP="00A30068">
      <w:pPr>
        <w:pStyle w:val="BodyText"/>
        <w:ind w:firstLine="284"/>
        <w:rPr>
          <w:szCs w:val="24"/>
        </w:rPr>
      </w:pPr>
    </w:p>
    <w:p w:rsidR="00A30068" w:rsidRDefault="00A30068" w:rsidP="00A30068">
      <w:pPr>
        <w:pStyle w:val="BodyText"/>
        <w:rPr>
          <w:szCs w:val="24"/>
        </w:rPr>
      </w:pPr>
    </w:p>
    <w:p w:rsidR="000D0E96" w:rsidRDefault="00CF2AF8" w:rsidP="00C30033">
      <w:pPr>
        <w:pStyle w:val="BodyText"/>
        <w:ind w:firstLine="284"/>
        <w:rPr>
          <w:szCs w:val="24"/>
        </w:rPr>
      </w:pPr>
      <w:r>
        <w:rPr>
          <w:b/>
          <w:szCs w:val="24"/>
          <w:lang w:val="en-US"/>
        </w:rPr>
        <w:t>I</w:t>
      </w:r>
      <w:r w:rsidR="00A0189A">
        <w:rPr>
          <w:b/>
          <w:szCs w:val="24"/>
          <w:lang w:val="en-US"/>
        </w:rPr>
        <w:t>II</w:t>
      </w:r>
      <w:r w:rsidR="000D0E96">
        <w:rPr>
          <w:b/>
          <w:szCs w:val="24"/>
        </w:rPr>
        <w:t>.</w:t>
      </w:r>
      <w:r w:rsidR="000D0E96">
        <w:rPr>
          <w:szCs w:val="24"/>
        </w:rPr>
        <w:t xml:space="preserve"> Ангажираме отговорността си в съответствие с предложения проект на договор </w:t>
      </w:r>
      <w:r w:rsidR="00EE0D18">
        <w:rPr>
          <w:lang w:val="ru-RU"/>
        </w:rPr>
        <w:t>да доста</w:t>
      </w:r>
      <w:r w:rsidR="00EE0D18">
        <w:t>вим и монтираме</w:t>
      </w:r>
      <w:r w:rsidR="00BA6584">
        <w:rPr>
          <w:lang w:val="ru-RU"/>
        </w:rPr>
        <w:t xml:space="preserve"> стоката</w:t>
      </w:r>
      <w:r w:rsidR="00EF13CF" w:rsidRPr="009F098E">
        <w:rPr>
          <w:lang w:val="ru-RU"/>
        </w:rPr>
        <w:t>, обект на поръчката</w:t>
      </w:r>
      <w:r w:rsidR="000D0E96">
        <w:rPr>
          <w:szCs w:val="24"/>
        </w:rPr>
        <w:t xml:space="preserve"> в съответст</w:t>
      </w:r>
      <w:r w:rsidR="0029099D">
        <w:rPr>
          <w:szCs w:val="24"/>
        </w:rPr>
        <w:t>вие с техническата</w:t>
      </w:r>
      <w:r w:rsidR="000D0E96">
        <w:rPr>
          <w:szCs w:val="24"/>
        </w:rPr>
        <w:t xml:space="preserve"> </w:t>
      </w:r>
      <w:r w:rsidR="0029099D">
        <w:rPr>
          <w:szCs w:val="24"/>
        </w:rPr>
        <w:t>спецификация, представена</w:t>
      </w:r>
      <w:r w:rsidR="000D0E96">
        <w:rPr>
          <w:szCs w:val="24"/>
        </w:rPr>
        <w:t xml:space="preserve"> с документацията за участие. </w:t>
      </w:r>
    </w:p>
    <w:p w:rsidR="000D0E96" w:rsidRDefault="000D0E96" w:rsidP="000D0E96">
      <w:pPr>
        <w:pStyle w:val="BodyText"/>
        <w:ind w:firstLine="720"/>
        <w:rPr>
          <w:szCs w:val="24"/>
        </w:rPr>
      </w:pPr>
    </w:p>
    <w:p w:rsidR="000D0E96" w:rsidRDefault="000D0E96" w:rsidP="000D0E96">
      <w:pPr>
        <w:pStyle w:val="BodyText"/>
        <w:ind w:firstLine="720"/>
        <w:rPr>
          <w:szCs w:val="24"/>
        </w:rPr>
      </w:pPr>
    </w:p>
    <w:p w:rsidR="000D0E96" w:rsidRDefault="000D0E96" w:rsidP="000D0E96">
      <w:pPr>
        <w:pStyle w:val="BodyText"/>
        <w:ind w:firstLine="720"/>
        <w:rPr>
          <w:szCs w:val="24"/>
        </w:rPr>
      </w:pPr>
      <w:r>
        <w:rPr>
          <w:szCs w:val="24"/>
        </w:rPr>
        <w:t>При несъответствие на посочените в тази оферта числа в изписването им с думи и с цифри, обвързващо за нас е предложението, посочено с думи.</w:t>
      </w:r>
    </w:p>
    <w:p w:rsidR="000D0E96" w:rsidRDefault="000D0E96" w:rsidP="000D0E96">
      <w:pPr>
        <w:ind w:firstLine="720"/>
        <w:jc w:val="both"/>
        <w:rPr>
          <w:b/>
          <w:lang w:val="bg-BG"/>
        </w:rPr>
      </w:pPr>
    </w:p>
    <w:p w:rsidR="000D0E96" w:rsidRDefault="000D0E96" w:rsidP="000D0E96">
      <w:pPr>
        <w:ind w:firstLine="720"/>
        <w:jc w:val="both"/>
        <w:rPr>
          <w:b/>
          <w:lang w:val="bg-BG"/>
        </w:rPr>
      </w:pPr>
    </w:p>
    <w:p w:rsidR="000D0E96" w:rsidRPr="000D0E96" w:rsidRDefault="000D0E96" w:rsidP="000D0E96">
      <w:pPr>
        <w:ind w:firstLine="720"/>
        <w:jc w:val="both"/>
        <w:rPr>
          <w:b/>
          <w:lang w:val="bg-BG"/>
        </w:rPr>
      </w:pPr>
    </w:p>
    <w:p w:rsidR="000D0E96" w:rsidRDefault="000D0E96" w:rsidP="000D0E96">
      <w:pPr>
        <w:ind w:firstLine="720"/>
        <w:jc w:val="both"/>
        <w:rPr>
          <w:b/>
          <w:u w:val="single"/>
          <w:lang w:val="ru-RU"/>
        </w:rPr>
      </w:pPr>
      <w:r>
        <w:rPr>
          <w:lang w:val="ru-RU"/>
        </w:rPr>
        <w:t>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b/>
          <w:u w:val="single"/>
          <w:lang w:val="ru-RU"/>
        </w:rPr>
        <w:t xml:space="preserve">ПОДПИС </w:t>
      </w:r>
    </w:p>
    <w:p w:rsidR="000D0E96" w:rsidRDefault="000D0E96" w:rsidP="000D0E96">
      <w:pPr>
        <w:ind w:left="1440" w:firstLine="4320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ПЕЧАТ</w:t>
      </w:r>
    </w:p>
    <w:p w:rsidR="000D0E96" w:rsidRDefault="000D0E96" w:rsidP="000D0E96">
      <w:pPr>
        <w:ind w:left="1440" w:firstLine="4320"/>
        <w:jc w:val="both"/>
        <w:rPr>
          <w:lang w:val="ru-RU"/>
        </w:rPr>
      </w:pPr>
      <w:r>
        <w:rPr>
          <w:lang w:val="ru-RU"/>
        </w:rPr>
        <w:t>[име и фамилия]</w:t>
      </w:r>
    </w:p>
    <w:p w:rsidR="000D0E96" w:rsidRDefault="000D0E96" w:rsidP="000D0E96">
      <w:pPr>
        <w:ind w:left="5760"/>
        <w:jc w:val="both"/>
        <w:rPr>
          <w:lang w:val="ru-RU"/>
        </w:rPr>
      </w:pPr>
      <w:r>
        <w:rPr>
          <w:lang w:val="ru-RU"/>
        </w:rPr>
        <w:t>[качество на представляващия участника]</w:t>
      </w:r>
    </w:p>
    <w:p w:rsidR="000D0E96" w:rsidRDefault="000D0E96" w:rsidP="000D0E96">
      <w:pPr>
        <w:shd w:val="clear" w:color="auto" w:fill="FFFFFF"/>
        <w:spacing w:line="255" w:lineRule="exact"/>
        <w:ind w:left="15" w:right="15"/>
        <w:jc w:val="both"/>
      </w:pPr>
    </w:p>
    <w:p w:rsidR="00DD28C0" w:rsidRDefault="00DD28C0">
      <w:pPr>
        <w:spacing w:after="200" w:line="276" w:lineRule="auto"/>
        <w:rPr>
          <w:szCs w:val="20"/>
          <w:lang w:val="ru-RU"/>
        </w:rPr>
      </w:pPr>
      <w:r>
        <w:rPr>
          <w:lang w:val="ru-RU"/>
        </w:rPr>
        <w:br w:type="page"/>
      </w:r>
    </w:p>
    <w:sectPr w:rsidR="00DD28C0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89C" w:rsidRDefault="00D6789C" w:rsidP="000D0E96">
      <w:r>
        <w:separator/>
      </w:r>
    </w:p>
  </w:endnote>
  <w:endnote w:type="continuationSeparator" w:id="0">
    <w:p w:rsidR="00D6789C" w:rsidRDefault="00D6789C" w:rsidP="000D0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89C" w:rsidRDefault="00D6789C" w:rsidP="000D0E96">
      <w:r>
        <w:separator/>
      </w:r>
    </w:p>
  </w:footnote>
  <w:footnote w:type="continuationSeparator" w:id="0">
    <w:p w:rsidR="00D6789C" w:rsidRDefault="00D6789C" w:rsidP="000D0E96">
      <w:r>
        <w:continuationSeparator/>
      </w:r>
    </w:p>
  </w:footnote>
  <w:footnote w:id="1">
    <w:p w:rsidR="000D0E96" w:rsidRDefault="000D0E96" w:rsidP="000D0E96">
      <w:pPr>
        <w:pStyle w:val="FootnoteText"/>
      </w:pPr>
      <w:r>
        <w:rPr>
          <w:rStyle w:val="FootnoteReference"/>
        </w:rPr>
        <w:footnoteRef/>
      </w:r>
      <w:r>
        <w:t xml:space="preserve"> Посочва се вярното, в зависимост от волята на участника.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BDE"/>
    <w:multiLevelType w:val="hybridMultilevel"/>
    <w:tmpl w:val="C1742E8C"/>
    <w:lvl w:ilvl="0" w:tplc="39607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lang w:val="ru-RU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A6255F"/>
    <w:multiLevelType w:val="hybridMultilevel"/>
    <w:tmpl w:val="CD8648FE"/>
    <w:lvl w:ilvl="0" w:tplc="4D86A0DE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F4240A7"/>
    <w:multiLevelType w:val="hybridMultilevel"/>
    <w:tmpl w:val="9E048B78"/>
    <w:lvl w:ilvl="0" w:tplc="3820A60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C870A2"/>
    <w:multiLevelType w:val="hybridMultilevel"/>
    <w:tmpl w:val="36560BFA"/>
    <w:lvl w:ilvl="0" w:tplc="29B09E7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BA0"/>
    <w:rsid w:val="0001306E"/>
    <w:rsid w:val="00027211"/>
    <w:rsid w:val="00064D50"/>
    <w:rsid w:val="00084CEB"/>
    <w:rsid w:val="000D0E96"/>
    <w:rsid w:val="000D2876"/>
    <w:rsid w:val="000D769F"/>
    <w:rsid w:val="000E137C"/>
    <w:rsid w:val="000E2AB2"/>
    <w:rsid w:val="000E3077"/>
    <w:rsid w:val="000E6B59"/>
    <w:rsid w:val="00124B53"/>
    <w:rsid w:val="00164700"/>
    <w:rsid w:val="001B49B0"/>
    <w:rsid w:val="001D0544"/>
    <w:rsid w:val="001D21AB"/>
    <w:rsid w:val="00203E25"/>
    <w:rsid w:val="00226B60"/>
    <w:rsid w:val="002458AE"/>
    <w:rsid w:val="0028102F"/>
    <w:rsid w:val="0029099D"/>
    <w:rsid w:val="002B1C0E"/>
    <w:rsid w:val="002B60EE"/>
    <w:rsid w:val="002D4834"/>
    <w:rsid w:val="00314DD3"/>
    <w:rsid w:val="00315719"/>
    <w:rsid w:val="00315F60"/>
    <w:rsid w:val="003B47D6"/>
    <w:rsid w:val="003B4E0C"/>
    <w:rsid w:val="003F65EC"/>
    <w:rsid w:val="004169DD"/>
    <w:rsid w:val="00417FE3"/>
    <w:rsid w:val="004472FD"/>
    <w:rsid w:val="00456FEB"/>
    <w:rsid w:val="00460340"/>
    <w:rsid w:val="004731E2"/>
    <w:rsid w:val="00481F06"/>
    <w:rsid w:val="00487AAB"/>
    <w:rsid w:val="004A3881"/>
    <w:rsid w:val="004B1058"/>
    <w:rsid w:val="004C6B05"/>
    <w:rsid w:val="00504BFB"/>
    <w:rsid w:val="00526902"/>
    <w:rsid w:val="005420BC"/>
    <w:rsid w:val="00543128"/>
    <w:rsid w:val="005722CE"/>
    <w:rsid w:val="005E1659"/>
    <w:rsid w:val="005E7F70"/>
    <w:rsid w:val="00606DB6"/>
    <w:rsid w:val="006430EE"/>
    <w:rsid w:val="00647FFD"/>
    <w:rsid w:val="0068569C"/>
    <w:rsid w:val="006B0338"/>
    <w:rsid w:val="006F3695"/>
    <w:rsid w:val="007115D0"/>
    <w:rsid w:val="00711971"/>
    <w:rsid w:val="007302D1"/>
    <w:rsid w:val="007410F1"/>
    <w:rsid w:val="00750DBB"/>
    <w:rsid w:val="007A3764"/>
    <w:rsid w:val="007A6977"/>
    <w:rsid w:val="007A74AD"/>
    <w:rsid w:val="007D722C"/>
    <w:rsid w:val="00802DB4"/>
    <w:rsid w:val="00813275"/>
    <w:rsid w:val="00817D76"/>
    <w:rsid w:val="00846F73"/>
    <w:rsid w:val="008477A6"/>
    <w:rsid w:val="008801B6"/>
    <w:rsid w:val="00883C2C"/>
    <w:rsid w:val="0089192D"/>
    <w:rsid w:val="008A2DC6"/>
    <w:rsid w:val="008A5522"/>
    <w:rsid w:val="00902BA0"/>
    <w:rsid w:val="00926DCA"/>
    <w:rsid w:val="009D0897"/>
    <w:rsid w:val="00A0189A"/>
    <w:rsid w:val="00A30068"/>
    <w:rsid w:val="00A54DD2"/>
    <w:rsid w:val="00A86AE6"/>
    <w:rsid w:val="00AA6DB6"/>
    <w:rsid w:val="00AB34C1"/>
    <w:rsid w:val="00AC537E"/>
    <w:rsid w:val="00AE219A"/>
    <w:rsid w:val="00B64ADB"/>
    <w:rsid w:val="00B7257C"/>
    <w:rsid w:val="00B7648F"/>
    <w:rsid w:val="00BA6584"/>
    <w:rsid w:val="00BC48FC"/>
    <w:rsid w:val="00BD4AAA"/>
    <w:rsid w:val="00BF4350"/>
    <w:rsid w:val="00C07616"/>
    <w:rsid w:val="00C30033"/>
    <w:rsid w:val="00C56F17"/>
    <w:rsid w:val="00C56F5B"/>
    <w:rsid w:val="00C8132E"/>
    <w:rsid w:val="00C8633C"/>
    <w:rsid w:val="00CA2CAC"/>
    <w:rsid w:val="00CC661E"/>
    <w:rsid w:val="00CE60F9"/>
    <w:rsid w:val="00CF2AF8"/>
    <w:rsid w:val="00D00E15"/>
    <w:rsid w:val="00D1174E"/>
    <w:rsid w:val="00D14E18"/>
    <w:rsid w:val="00D36682"/>
    <w:rsid w:val="00D6789C"/>
    <w:rsid w:val="00D76525"/>
    <w:rsid w:val="00DB5EE6"/>
    <w:rsid w:val="00DC2628"/>
    <w:rsid w:val="00DD28C0"/>
    <w:rsid w:val="00DF796D"/>
    <w:rsid w:val="00E16520"/>
    <w:rsid w:val="00E20602"/>
    <w:rsid w:val="00E21622"/>
    <w:rsid w:val="00E525EF"/>
    <w:rsid w:val="00E56247"/>
    <w:rsid w:val="00EB2B20"/>
    <w:rsid w:val="00EE0D18"/>
    <w:rsid w:val="00EF13CF"/>
    <w:rsid w:val="00EF7DE1"/>
    <w:rsid w:val="00F0276D"/>
    <w:rsid w:val="00F02791"/>
    <w:rsid w:val="00F23C54"/>
    <w:rsid w:val="00F35854"/>
    <w:rsid w:val="00FA454F"/>
    <w:rsid w:val="00FB7A7F"/>
    <w:rsid w:val="00FD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2BA0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902BA0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">
    <w:name w:val="Char Char Char"/>
    <w:basedOn w:val="Normal"/>
    <w:rsid w:val="00902BA0"/>
    <w:pPr>
      <w:tabs>
        <w:tab w:val="left" w:pos="709"/>
      </w:tabs>
    </w:pPr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846F73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0D0E96"/>
    <w:rPr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0D0E9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0D0E9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69D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69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69D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69DD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firstline">
    <w:name w:val="firstline"/>
    <w:basedOn w:val="Normal"/>
    <w:rsid w:val="000D769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Style41">
    <w:name w:val="Style41"/>
    <w:basedOn w:val="Normal"/>
    <w:rsid w:val="00DD28C0"/>
    <w:pPr>
      <w:widowControl w:val="0"/>
      <w:autoSpaceDE w:val="0"/>
      <w:autoSpaceDN w:val="0"/>
      <w:adjustRightInd w:val="0"/>
      <w:spacing w:line="288" w:lineRule="exact"/>
      <w:ind w:hanging="374"/>
    </w:pPr>
    <w:rPr>
      <w:lang w:val="bg-BG" w:eastAsia="bg-BG"/>
    </w:rPr>
  </w:style>
  <w:style w:type="character" w:customStyle="1" w:styleId="FontStyle76">
    <w:name w:val="Font Style76"/>
    <w:basedOn w:val="DefaultParagraphFont"/>
    <w:rsid w:val="00DD28C0"/>
    <w:rPr>
      <w:rFonts w:ascii="Candara" w:hAnsi="Candara" w:cs="Candara"/>
      <w:b/>
      <w:bCs/>
      <w:sz w:val="18"/>
      <w:szCs w:val="18"/>
    </w:rPr>
  </w:style>
  <w:style w:type="character" w:customStyle="1" w:styleId="FontStyle77">
    <w:name w:val="Font Style77"/>
    <w:basedOn w:val="DefaultParagraphFont"/>
    <w:rsid w:val="00DD28C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Normal"/>
    <w:rsid w:val="0089192D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471A-8FE7-49DD-89F1-A945A119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t.marholev</cp:lastModifiedBy>
  <cp:revision>19</cp:revision>
  <cp:lastPrinted>2015-08-26T07:11:00Z</cp:lastPrinted>
  <dcterms:created xsi:type="dcterms:W3CDTF">2013-11-07T14:19:00Z</dcterms:created>
  <dcterms:modified xsi:type="dcterms:W3CDTF">2015-08-26T07:14:00Z</dcterms:modified>
</cp:coreProperties>
</file>